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E69" w:rsidRDefault="00C16E69" w:rsidP="00C16E69">
      <w:pPr>
        <w:spacing w:line="480" w:lineRule="auto"/>
        <w:jc w:val="both"/>
        <w:rPr>
          <w:rFonts w:ascii="Times New Roman" w:hAnsi="Times New Roman" w:cs="Times New Roman"/>
          <w:sz w:val="24"/>
          <w:szCs w:val="24"/>
        </w:rPr>
      </w:pPr>
      <w:bookmarkStart w:id="0" w:name="_GoBack"/>
      <w:bookmarkEnd w:id="0"/>
    </w:p>
    <w:p w:rsidR="00C16E69" w:rsidRDefault="00C16E69" w:rsidP="00C16E69">
      <w:pPr>
        <w:spacing w:line="480" w:lineRule="auto"/>
        <w:jc w:val="both"/>
        <w:rPr>
          <w:rFonts w:ascii="Times New Roman" w:hAnsi="Times New Roman" w:cs="Times New Roman"/>
          <w:sz w:val="24"/>
          <w:szCs w:val="24"/>
        </w:rPr>
      </w:pPr>
    </w:p>
    <w:p w:rsid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center"/>
        <w:rPr>
          <w:rFonts w:ascii="Times New Roman" w:hAnsi="Times New Roman" w:cs="Times New Roman"/>
          <w:sz w:val="24"/>
          <w:szCs w:val="24"/>
        </w:rPr>
      </w:pPr>
    </w:p>
    <w:p w:rsidR="00C16E69" w:rsidRPr="00C16E69" w:rsidRDefault="00C16E69" w:rsidP="00C16E69">
      <w:pPr>
        <w:spacing w:line="480" w:lineRule="auto"/>
        <w:jc w:val="center"/>
        <w:rPr>
          <w:rFonts w:ascii="Times New Roman" w:hAnsi="Times New Roman" w:cs="Times New Roman"/>
          <w:sz w:val="24"/>
          <w:szCs w:val="24"/>
        </w:rPr>
      </w:pPr>
      <w:r w:rsidRPr="00C16E69">
        <w:rPr>
          <w:rFonts w:ascii="Times New Roman" w:hAnsi="Times New Roman" w:cs="Times New Roman"/>
          <w:sz w:val="24"/>
          <w:szCs w:val="24"/>
        </w:rPr>
        <w:t>Communication conflict</w:t>
      </w:r>
    </w:p>
    <w:p w:rsidR="00C16E69" w:rsidRPr="00C16E69" w:rsidRDefault="00C16E69" w:rsidP="00C16E69">
      <w:pPr>
        <w:spacing w:line="480" w:lineRule="auto"/>
        <w:jc w:val="center"/>
        <w:rPr>
          <w:rFonts w:ascii="Times New Roman" w:hAnsi="Times New Roman" w:cs="Times New Roman"/>
          <w:sz w:val="24"/>
          <w:szCs w:val="24"/>
        </w:rPr>
      </w:pPr>
      <w:r w:rsidRPr="00C16E69">
        <w:rPr>
          <w:rFonts w:ascii="Times New Roman" w:hAnsi="Times New Roman" w:cs="Times New Roman"/>
          <w:sz w:val="24"/>
          <w:szCs w:val="24"/>
        </w:rPr>
        <w:t>Name:</w:t>
      </w:r>
    </w:p>
    <w:p w:rsidR="00C16E69" w:rsidRPr="00C16E69" w:rsidRDefault="00C16E69" w:rsidP="00C16E69">
      <w:pPr>
        <w:spacing w:line="480" w:lineRule="auto"/>
        <w:jc w:val="center"/>
        <w:rPr>
          <w:rFonts w:ascii="Times New Roman" w:hAnsi="Times New Roman" w:cs="Times New Roman"/>
          <w:sz w:val="24"/>
          <w:szCs w:val="24"/>
        </w:rPr>
      </w:pPr>
      <w:r w:rsidRPr="00C16E69">
        <w:rPr>
          <w:rFonts w:ascii="Times New Roman" w:hAnsi="Times New Roman" w:cs="Times New Roman"/>
          <w:sz w:val="24"/>
          <w:szCs w:val="24"/>
        </w:rPr>
        <w:t>Tutor:</w:t>
      </w:r>
    </w:p>
    <w:p w:rsidR="00C16E69" w:rsidRPr="00C16E69" w:rsidRDefault="00C16E69" w:rsidP="00C16E69">
      <w:pPr>
        <w:spacing w:line="480" w:lineRule="auto"/>
        <w:jc w:val="center"/>
        <w:rPr>
          <w:rFonts w:ascii="Times New Roman" w:hAnsi="Times New Roman" w:cs="Times New Roman"/>
          <w:sz w:val="24"/>
          <w:szCs w:val="24"/>
        </w:rPr>
      </w:pPr>
      <w:r w:rsidRPr="00C16E69">
        <w:rPr>
          <w:rFonts w:ascii="Times New Roman" w:hAnsi="Times New Roman" w:cs="Times New Roman"/>
          <w:sz w:val="24"/>
          <w:szCs w:val="24"/>
        </w:rPr>
        <w:t>Institution:</w:t>
      </w: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lastRenderedPageBreak/>
        <w:t xml:space="preserve">Every relationship has its issues and complications which every partner in the relationship should work their best to make it work. However, if a relationship is meant not to work, then nothing in the world could keep the relationship alive. Unfortunately, some people try their best to make still it work. Littlejohn &amp; Foss (2010) says that friendships are usually strengthened by each partner in the relationship and to make it, work, each partner has an equal role to play in it. Friendships last longer when trust, respect, and affection are the leading factors. Just like the weather seasons change from time to time, the same with every relationship (Knapp Hall &amp; </w:t>
      </w:r>
      <w:proofErr w:type="spellStart"/>
      <w:r w:rsidRPr="00C16E69">
        <w:rPr>
          <w:rFonts w:ascii="Times New Roman" w:hAnsi="Times New Roman" w:cs="Times New Roman"/>
          <w:sz w:val="24"/>
          <w:szCs w:val="24"/>
        </w:rPr>
        <w:t>Horgan</w:t>
      </w:r>
      <w:proofErr w:type="spellEnd"/>
      <w:r w:rsidRPr="00C16E69">
        <w:rPr>
          <w:rFonts w:ascii="Times New Roman" w:hAnsi="Times New Roman" w:cs="Times New Roman"/>
          <w:sz w:val="24"/>
          <w:szCs w:val="24"/>
        </w:rPr>
        <w:t xml:space="preserve">, 2013). There is usually up and downs to now and then. As a result, true friends are patient enough to wait for the cold season to pass. </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Above all these factors, I believe that communication is the most crucial thing that keeps a relation. Ones, communication breakdown, then, the relation is stopped developing. Expressions of feelings are also a valuable aspect of effective communication. A partner should always feel safe to express his/her affection and thoughts to one another (</w:t>
      </w:r>
      <w:proofErr w:type="spellStart"/>
      <w:r w:rsidRPr="00C16E69">
        <w:rPr>
          <w:rFonts w:ascii="Times New Roman" w:hAnsi="Times New Roman" w:cs="Times New Roman"/>
          <w:sz w:val="24"/>
          <w:szCs w:val="24"/>
        </w:rPr>
        <w:t>Raush</w:t>
      </w:r>
      <w:proofErr w:type="spellEnd"/>
      <w:r w:rsidRPr="00C16E69">
        <w:rPr>
          <w:rFonts w:ascii="Times New Roman" w:hAnsi="Times New Roman" w:cs="Times New Roman"/>
          <w:sz w:val="24"/>
          <w:szCs w:val="24"/>
        </w:rPr>
        <w:t xml:space="preserve"> et al. 1974). Friends should not keep their emotions bottled up in fear of rejection or afraid they might get an answer they don't want from the other person. I believe these feelings should be expressed in a manner that is appropriate. The expression shows the feelings of one person to the other. Whether positive or negative, it determines the future of the relationship.</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 xml:space="preserve">I have a close from that we share a friendship relationship. We became friends for grew up together in some, went to the same church, schooled together, and our parents were close mostly because of our relationship. To some point, I think both my parents and his were so sure that we will end up together. They didn't have a problem with us being together. We shared the six characteristics of true friendship; we loved each other unconditionally, we believed at each other, we shared values, interests, and history, helped each while in need, kept one another's </w:t>
      </w:r>
      <w:r w:rsidRPr="00C16E69">
        <w:rPr>
          <w:rFonts w:ascii="Times New Roman" w:hAnsi="Times New Roman" w:cs="Times New Roman"/>
          <w:sz w:val="24"/>
          <w:szCs w:val="24"/>
        </w:rPr>
        <w:lastRenderedPageBreak/>
        <w:t xml:space="preserve">confidence high and forgave each other when in the wrong. However, just like any other relationship, there was this time that we did break up over lack of openness. </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 xml:space="preserve">Our current relationship climate is a bit cold for we fell apart due to the communication challenge. Usually, I am the talkative type, and I would share anything with him. He was a brother I never had. I used to feel safe whenever I was around him. On the other hand, he was hard to understand, he would rarely share anything personal unless he had to, or the times I would push him to share. He would often justify himself, that he is a man and they are not as vulnerable as women. I believe that a healthy relationship is as a result of effective communication. Therefore, I always used to compromise in most cases as much as I needed to stand on my ground. As for him, he used to always give in to everything. This is what made our relationship to work. However, as days went by, we became very close. I now view our relationship with the same eye as our parents. It was obvious that we had developed feelings for each other, but nobody was willing to say it. </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 xml:space="preserve">We continued being friends without communicating our feelings for we both had a communication challenge of being open to each other. The communication challenge on my side is caused by my norms in my culture and my upbringing; men should be the ones to be the first to profess their feelings to a lady. Therefore, I knew I should wait for him to make the gesture first. On the other side, I believe he was shy and afraid of what I would say or react to what he would say. This was a direct threat to the continued success of our relationship since I couldn't share my experiences about the guys asking me out or on issues with my boyfriend. He would act differently whenever a guy openly showed interest on me or if I shared about my feelings towards someone else. </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lastRenderedPageBreak/>
        <w:t>I would describe the conflict that was caused by a communication challenge as a turning point of our relationship with my friend. The relationship did take off well in the initiating stage. We grew together and took it to the exploratory stage. Though openness, trust, and honesty, we developed it into intensification stage. It was apparently at the stable stage since it was stable enough even for our families. We shared anything about our lives and life, and nothing would stop us. Unfortunately, it reached the turning point, and that's when the interference from the outside led it to a declining stage where finally it did hit the termination stage when our friendship relied on topic avoidance strategy for it to survive.</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My goal is to resolve our communication challenge for I believe it will reconnect us back to real friends. I would like to see our communication challenge resolved to a point where we are other open to each other. I would like to know how to change my attitude to be approachable without fear. Also, I would like to help my friend to stop being shy and open up to me about his feelings. I believe the ideal results would be positive since I won't have been the first one to profess my feelings. Also, our friendship would cease being weird and unclear. We would stop trying to avoid certain topics due to communication conflict. I believe transparency goes hand in hand with effective communication between two friends or people in a relationship.</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 xml:space="preserve">My communication draft of overcoming my communication challenge would be focused on solving the communication conflict of being open. Two people in a relationship ought to be free with each other enough to be able to voice their opinions. It is the small things that grow a relationship and the same small things, makes a relationship to end completely. Communication helps two people to treat each other with respect. It also creates openness and makes some feel heard when expressing their feelings. Relationships are easily started and take time and efforts to grow and nature them, but a small communication challenge causes irreconcilable conflict. A </w:t>
      </w:r>
      <w:r w:rsidRPr="00C16E69">
        <w:rPr>
          <w:rFonts w:ascii="Times New Roman" w:hAnsi="Times New Roman" w:cs="Times New Roman"/>
          <w:sz w:val="24"/>
          <w:szCs w:val="24"/>
        </w:rPr>
        <w:lastRenderedPageBreak/>
        <w:t xml:space="preserve">small communication challenge our relationship has ruined what we used to have. Lack of openness in our relationship dropped our interpersonal communication to impersonal communication. The communication challenge did lead to unproductive conflict. The relationship did hit the declining stage with no chance of reconciliation or taking things back to normal. </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 xml:space="preserve">Taking a role of a social scientist, my rationale would focus on social exchange theory. I believe nobody is perfect and therefore, everybody has his/her good side and bad side. For a relationship to work, effective communication between two partners is a priority. My goal concerning my relationship is working toward our communication challenge and be open to each other with my friend. Transparency in a relationship is a key to open communication. For two partners in a relationship, communicating one's thoughts no matter what the subject would be the best solution to a communication conflict. It is hard to learn the other person's thoughts without communicating them. </w:t>
      </w:r>
    </w:p>
    <w:p w:rsidR="00C16E69" w:rsidRPr="00C16E69" w:rsidRDefault="00C16E69" w:rsidP="00C16E69">
      <w:pPr>
        <w:spacing w:line="480" w:lineRule="auto"/>
        <w:ind w:firstLine="720"/>
        <w:jc w:val="both"/>
        <w:rPr>
          <w:rFonts w:ascii="Times New Roman" w:hAnsi="Times New Roman" w:cs="Times New Roman"/>
          <w:sz w:val="24"/>
          <w:szCs w:val="24"/>
        </w:rPr>
      </w:pPr>
      <w:r w:rsidRPr="00C16E69">
        <w:rPr>
          <w:rFonts w:ascii="Times New Roman" w:hAnsi="Times New Roman" w:cs="Times New Roman"/>
          <w:sz w:val="24"/>
          <w:szCs w:val="24"/>
        </w:rPr>
        <w:t xml:space="preserve">According to O'Hair et al. (2018), there are various strategies for solving a communication conflict; cooperative strategies, competitive strategies, and escapist strategies. In my communication challenge with my friend, I believe the cooperative strategy would work best. I believe in compromising on both ends. I might have my standards and pride that makes me not to open to some matters, but it is the same way my friend also shy and tries to be cautious on me. All along we have been using escapist strategies which have helped us to avoid direct conflict and it didn't end well. We should, therefore, sit down with my friend and talk out our concerns and attempt to work on the underlying needs. </w:t>
      </w:r>
    </w:p>
    <w:p w:rsidR="00C16E69" w:rsidRPr="00C16E69" w:rsidRDefault="00C16E69" w:rsidP="00C16E69">
      <w:pPr>
        <w:spacing w:line="480" w:lineRule="auto"/>
        <w:jc w:val="both"/>
        <w:rPr>
          <w:rFonts w:ascii="Times New Roman" w:hAnsi="Times New Roman" w:cs="Times New Roman"/>
          <w:sz w:val="24"/>
          <w:szCs w:val="24"/>
        </w:rPr>
      </w:pPr>
    </w:p>
    <w:p w:rsidR="00C16E69" w:rsidRPr="00C16E69" w:rsidRDefault="00C16E69" w:rsidP="00C16E69">
      <w:pPr>
        <w:spacing w:line="480" w:lineRule="auto"/>
        <w:jc w:val="both"/>
        <w:rPr>
          <w:rFonts w:ascii="Times New Roman" w:hAnsi="Times New Roman" w:cs="Times New Roman"/>
          <w:sz w:val="24"/>
          <w:szCs w:val="24"/>
        </w:rPr>
      </w:pPr>
      <w:r w:rsidRPr="00C16E69">
        <w:rPr>
          <w:rFonts w:ascii="Times New Roman" w:hAnsi="Times New Roman" w:cs="Times New Roman"/>
          <w:sz w:val="24"/>
          <w:szCs w:val="24"/>
        </w:rPr>
        <w:lastRenderedPageBreak/>
        <w:t xml:space="preserve">References </w:t>
      </w:r>
    </w:p>
    <w:p w:rsidR="00C16E69" w:rsidRPr="00C16E69" w:rsidRDefault="00C16E69" w:rsidP="00C16E69">
      <w:pPr>
        <w:spacing w:line="480" w:lineRule="auto"/>
        <w:ind w:left="720" w:hanging="720"/>
        <w:jc w:val="both"/>
        <w:rPr>
          <w:rFonts w:ascii="Times New Roman" w:hAnsi="Times New Roman" w:cs="Times New Roman"/>
          <w:sz w:val="24"/>
          <w:szCs w:val="24"/>
        </w:rPr>
      </w:pPr>
      <w:proofErr w:type="gramStart"/>
      <w:r w:rsidRPr="00C16E69">
        <w:rPr>
          <w:rFonts w:ascii="Times New Roman" w:hAnsi="Times New Roman" w:cs="Times New Roman"/>
          <w:sz w:val="24"/>
          <w:szCs w:val="24"/>
        </w:rPr>
        <w:t xml:space="preserve">Knapp, M. L., Hall, J. A., &amp; </w:t>
      </w:r>
      <w:proofErr w:type="spellStart"/>
      <w:r w:rsidRPr="00C16E69">
        <w:rPr>
          <w:rFonts w:ascii="Times New Roman" w:hAnsi="Times New Roman" w:cs="Times New Roman"/>
          <w:sz w:val="24"/>
          <w:szCs w:val="24"/>
        </w:rPr>
        <w:t>Horgan</w:t>
      </w:r>
      <w:proofErr w:type="spellEnd"/>
      <w:r w:rsidRPr="00C16E69">
        <w:rPr>
          <w:rFonts w:ascii="Times New Roman" w:hAnsi="Times New Roman" w:cs="Times New Roman"/>
          <w:sz w:val="24"/>
          <w:szCs w:val="24"/>
        </w:rPr>
        <w:t>, T. G. (2013).</w:t>
      </w:r>
      <w:proofErr w:type="gramEnd"/>
      <w:r w:rsidRPr="00C16E69">
        <w:rPr>
          <w:rFonts w:ascii="Times New Roman" w:hAnsi="Times New Roman" w:cs="Times New Roman"/>
          <w:sz w:val="24"/>
          <w:szCs w:val="24"/>
        </w:rPr>
        <w:t xml:space="preserve"> </w:t>
      </w:r>
      <w:proofErr w:type="gramStart"/>
      <w:r w:rsidRPr="00C16E69">
        <w:rPr>
          <w:rFonts w:ascii="Times New Roman" w:hAnsi="Times New Roman" w:cs="Times New Roman"/>
          <w:sz w:val="24"/>
          <w:szCs w:val="24"/>
        </w:rPr>
        <w:t>Nonverbal communication in human interaction.</w:t>
      </w:r>
      <w:proofErr w:type="gramEnd"/>
      <w:r w:rsidRPr="00C16E69">
        <w:rPr>
          <w:rFonts w:ascii="Times New Roman" w:hAnsi="Times New Roman" w:cs="Times New Roman"/>
          <w:sz w:val="24"/>
          <w:szCs w:val="24"/>
        </w:rPr>
        <w:t xml:space="preserve"> </w:t>
      </w:r>
      <w:proofErr w:type="spellStart"/>
      <w:r w:rsidRPr="00C16E69">
        <w:rPr>
          <w:rFonts w:ascii="Times New Roman" w:hAnsi="Times New Roman" w:cs="Times New Roman"/>
          <w:sz w:val="24"/>
          <w:szCs w:val="24"/>
        </w:rPr>
        <w:t>Cengage</w:t>
      </w:r>
      <w:proofErr w:type="spellEnd"/>
      <w:r w:rsidRPr="00C16E69">
        <w:rPr>
          <w:rFonts w:ascii="Times New Roman" w:hAnsi="Times New Roman" w:cs="Times New Roman"/>
          <w:sz w:val="24"/>
          <w:szCs w:val="24"/>
        </w:rPr>
        <w:t xml:space="preserve"> Learning.</w:t>
      </w:r>
    </w:p>
    <w:p w:rsidR="00C16E69" w:rsidRPr="00C16E69" w:rsidRDefault="00C16E69" w:rsidP="00C16E69">
      <w:pPr>
        <w:spacing w:line="480" w:lineRule="auto"/>
        <w:ind w:left="720" w:hanging="720"/>
        <w:jc w:val="both"/>
        <w:rPr>
          <w:rFonts w:ascii="Times New Roman" w:hAnsi="Times New Roman" w:cs="Times New Roman"/>
          <w:sz w:val="24"/>
          <w:szCs w:val="24"/>
        </w:rPr>
      </w:pPr>
      <w:proofErr w:type="gramStart"/>
      <w:r w:rsidRPr="00C16E69">
        <w:rPr>
          <w:rFonts w:ascii="Times New Roman" w:hAnsi="Times New Roman" w:cs="Times New Roman"/>
          <w:sz w:val="24"/>
          <w:szCs w:val="24"/>
        </w:rPr>
        <w:t>Littlejohn, S. W., &amp; Foss, K. A. (2010).</w:t>
      </w:r>
      <w:proofErr w:type="gramEnd"/>
      <w:r w:rsidRPr="00C16E69">
        <w:rPr>
          <w:rFonts w:ascii="Times New Roman" w:hAnsi="Times New Roman" w:cs="Times New Roman"/>
          <w:sz w:val="24"/>
          <w:szCs w:val="24"/>
        </w:rPr>
        <w:t xml:space="preserve"> </w:t>
      </w:r>
      <w:proofErr w:type="gramStart"/>
      <w:r w:rsidRPr="00C16E69">
        <w:rPr>
          <w:rFonts w:ascii="Times New Roman" w:hAnsi="Times New Roman" w:cs="Times New Roman"/>
          <w:sz w:val="24"/>
          <w:szCs w:val="24"/>
        </w:rPr>
        <w:t>Theories of human communication.</w:t>
      </w:r>
      <w:proofErr w:type="gramEnd"/>
      <w:r w:rsidRPr="00C16E69">
        <w:rPr>
          <w:rFonts w:ascii="Times New Roman" w:hAnsi="Times New Roman" w:cs="Times New Roman"/>
          <w:sz w:val="24"/>
          <w:szCs w:val="24"/>
        </w:rPr>
        <w:t xml:space="preserve"> Waveland Press.</w:t>
      </w:r>
    </w:p>
    <w:p w:rsidR="00C16E69" w:rsidRPr="00C16E69" w:rsidRDefault="00C16E69" w:rsidP="00C16E69">
      <w:pPr>
        <w:spacing w:line="480" w:lineRule="auto"/>
        <w:ind w:left="720" w:hanging="720"/>
        <w:jc w:val="both"/>
        <w:rPr>
          <w:rFonts w:ascii="Times New Roman" w:hAnsi="Times New Roman" w:cs="Times New Roman"/>
          <w:sz w:val="24"/>
          <w:szCs w:val="24"/>
        </w:rPr>
      </w:pPr>
      <w:proofErr w:type="gramStart"/>
      <w:r w:rsidRPr="00C16E69">
        <w:rPr>
          <w:rFonts w:ascii="Times New Roman" w:hAnsi="Times New Roman" w:cs="Times New Roman"/>
          <w:sz w:val="24"/>
          <w:szCs w:val="24"/>
        </w:rPr>
        <w:t xml:space="preserve">O'Hair, D., </w:t>
      </w:r>
      <w:proofErr w:type="spellStart"/>
      <w:r w:rsidRPr="00C16E69">
        <w:rPr>
          <w:rFonts w:ascii="Times New Roman" w:hAnsi="Times New Roman" w:cs="Times New Roman"/>
          <w:sz w:val="24"/>
          <w:szCs w:val="24"/>
        </w:rPr>
        <w:t>Wiemann</w:t>
      </w:r>
      <w:proofErr w:type="spellEnd"/>
      <w:r w:rsidRPr="00C16E69">
        <w:rPr>
          <w:rFonts w:ascii="Times New Roman" w:hAnsi="Times New Roman" w:cs="Times New Roman"/>
          <w:sz w:val="24"/>
          <w:szCs w:val="24"/>
        </w:rPr>
        <w:t xml:space="preserve">, M., Mullin, I. D., &amp; </w:t>
      </w:r>
      <w:proofErr w:type="spellStart"/>
      <w:r w:rsidRPr="00C16E69">
        <w:rPr>
          <w:rFonts w:ascii="Times New Roman" w:hAnsi="Times New Roman" w:cs="Times New Roman"/>
          <w:sz w:val="24"/>
          <w:szCs w:val="24"/>
        </w:rPr>
        <w:t>Teven</w:t>
      </w:r>
      <w:proofErr w:type="spellEnd"/>
      <w:r w:rsidRPr="00C16E69">
        <w:rPr>
          <w:rFonts w:ascii="Times New Roman" w:hAnsi="Times New Roman" w:cs="Times New Roman"/>
          <w:sz w:val="24"/>
          <w:szCs w:val="24"/>
        </w:rPr>
        <w:t>, J. (2018).</w:t>
      </w:r>
      <w:proofErr w:type="gramEnd"/>
      <w:r w:rsidRPr="00C16E69">
        <w:rPr>
          <w:rFonts w:ascii="Times New Roman" w:hAnsi="Times New Roman" w:cs="Times New Roman"/>
          <w:sz w:val="24"/>
          <w:szCs w:val="24"/>
        </w:rPr>
        <w:t xml:space="preserve"> Communication: Essential human behavior. In Real communication: An introduction (4th </w:t>
      </w:r>
      <w:proofErr w:type="gramStart"/>
      <w:r w:rsidRPr="00C16E69">
        <w:rPr>
          <w:rFonts w:ascii="Times New Roman" w:hAnsi="Times New Roman" w:cs="Times New Roman"/>
          <w:sz w:val="24"/>
          <w:szCs w:val="24"/>
        </w:rPr>
        <w:t>ed</w:t>
      </w:r>
      <w:proofErr w:type="gramEnd"/>
      <w:r w:rsidRPr="00C16E69">
        <w:rPr>
          <w:rFonts w:ascii="Times New Roman" w:hAnsi="Times New Roman" w:cs="Times New Roman"/>
          <w:sz w:val="24"/>
          <w:szCs w:val="24"/>
        </w:rPr>
        <w:t>.).</w:t>
      </w:r>
    </w:p>
    <w:p w:rsidR="00C16E69" w:rsidRPr="00C16E69" w:rsidRDefault="00C16E69" w:rsidP="00C16E69">
      <w:pPr>
        <w:spacing w:line="480" w:lineRule="auto"/>
        <w:ind w:left="720" w:hanging="720"/>
        <w:jc w:val="both"/>
        <w:rPr>
          <w:rFonts w:ascii="Times New Roman" w:hAnsi="Times New Roman" w:cs="Times New Roman"/>
          <w:sz w:val="24"/>
          <w:szCs w:val="24"/>
        </w:rPr>
      </w:pPr>
      <w:proofErr w:type="spellStart"/>
      <w:proofErr w:type="gramStart"/>
      <w:r w:rsidRPr="00C16E69">
        <w:rPr>
          <w:rFonts w:ascii="Times New Roman" w:hAnsi="Times New Roman" w:cs="Times New Roman"/>
          <w:sz w:val="24"/>
          <w:szCs w:val="24"/>
        </w:rPr>
        <w:t>Raush</w:t>
      </w:r>
      <w:proofErr w:type="spellEnd"/>
      <w:r w:rsidRPr="00C16E69">
        <w:rPr>
          <w:rFonts w:ascii="Times New Roman" w:hAnsi="Times New Roman" w:cs="Times New Roman"/>
          <w:sz w:val="24"/>
          <w:szCs w:val="24"/>
        </w:rPr>
        <w:t xml:space="preserve">, H. L., Barry, W. A., </w:t>
      </w:r>
      <w:proofErr w:type="spellStart"/>
      <w:r w:rsidRPr="00C16E69">
        <w:rPr>
          <w:rFonts w:ascii="Times New Roman" w:hAnsi="Times New Roman" w:cs="Times New Roman"/>
          <w:sz w:val="24"/>
          <w:szCs w:val="24"/>
        </w:rPr>
        <w:t>Hertel</w:t>
      </w:r>
      <w:proofErr w:type="spellEnd"/>
      <w:r w:rsidRPr="00C16E69">
        <w:rPr>
          <w:rFonts w:ascii="Times New Roman" w:hAnsi="Times New Roman" w:cs="Times New Roman"/>
          <w:sz w:val="24"/>
          <w:szCs w:val="24"/>
        </w:rPr>
        <w:t>, R. K., &amp; Swain, M. A. (1974).</w:t>
      </w:r>
      <w:proofErr w:type="gramEnd"/>
      <w:r w:rsidRPr="00C16E69">
        <w:rPr>
          <w:rFonts w:ascii="Times New Roman" w:hAnsi="Times New Roman" w:cs="Times New Roman"/>
          <w:sz w:val="24"/>
          <w:szCs w:val="24"/>
        </w:rPr>
        <w:t xml:space="preserve"> </w:t>
      </w:r>
      <w:proofErr w:type="gramStart"/>
      <w:r w:rsidRPr="00C16E69">
        <w:rPr>
          <w:rFonts w:ascii="Times New Roman" w:hAnsi="Times New Roman" w:cs="Times New Roman"/>
          <w:sz w:val="24"/>
          <w:szCs w:val="24"/>
        </w:rPr>
        <w:t>Communication conflict and marriage.</w:t>
      </w:r>
      <w:proofErr w:type="gramEnd"/>
      <w:r w:rsidRPr="00C16E69">
        <w:rPr>
          <w:rFonts w:ascii="Times New Roman" w:hAnsi="Times New Roman" w:cs="Times New Roman"/>
          <w:sz w:val="24"/>
          <w:szCs w:val="24"/>
        </w:rPr>
        <w:t xml:space="preserve"> </w:t>
      </w:r>
      <w:proofErr w:type="spellStart"/>
      <w:proofErr w:type="gramStart"/>
      <w:r w:rsidRPr="00C16E69">
        <w:rPr>
          <w:rFonts w:ascii="Times New Roman" w:hAnsi="Times New Roman" w:cs="Times New Roman"/>
          <w:sz w:val="24"/>
          <w:szCs w:val="24"/>
        </w:rPr>
        <w:t>Jossey</w:t>
      </w:r>
      <w:proofErr w:type="spellEnd"/>
      <w:r w:rsidRPr="00C16E69">
        <w:rPr>
          <w:rFonts w:ascii="Times New Roman" w:hAnsi="Times New Roman" w:cs="Times New Roman"/>
          <w:sz w:val="24"/>
          <w:szCs w:val="24"/>
        </w:rPr>
        <w:t>-Bass.</w:t>
      </w:r>
      <w:proofErr w:type="gramEnd"/>
    </w:p>
    <w:sectPr w:rsidR="00C16E69" w:rsidRPr="00C16E69" w:rsidSect="000D00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F8E" w:rsidRDefault="00AE1F8E" w:rsidP="000D0051">
      <w:pPr>
        <w:spacing w:after="0" w:line="240" w:lineRule="auto"/>
      </w:pPr>
      <w:r>
        <w:separator/>
      </w:r>
    </w:p>
  </w:endnote>
  <w:endnote w:type="continuationSeparator" w:id="0">
    <w:p w:rsidR="00AE1F8E" w:rsidRDefault="00AE1F8E" w:rsidP="000D0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F8E" w:rsidRDefault="00AE1F8E" w:rsidP="000D0051">
      <w:pPr>
        <w:spacing w:after="0" w:line="240" w:lineRule="auto"/>
      </w:pPr>
      <w:r>
        <w:separator/>
      </w:r>
    </w:p>
  </w:footnote>
  <w:footnote w:type="continuationSeparator" w:id="0">
    <w:p w:rsidR="00AE1F8E" w:rsidRDefault="00AE1F8E" w:rsidP="000D0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5362074"/>
      <w:docPartObj>
        <w:docPartGallery w:val="Page Numbers (Top of Page)"/>
        <w:docPartUnique/>
      </w:docPartObj>
    </w:sdtPr>
    <w:sdtEndPr>
      <w:rPr>
        <w:noProof/>
      </w:rPr>
    </w:sdtEndPr>
    <w:sdtContent>
      <w:p w:rsidR="00241A11" w:rsidRPr="000D0051" w:rsidRDefault="00241A11">
        <w:pPr>
          <w:pStyle w:val="Header"/>
          <w:jc w:val="right"/>
          <w:rPr>
            <w:rFonts w:ascii="Times New Roman" w:hAnsi="Times New Roman" w:cs="Times New Roman"/>
            <w:sz w:val="24"/>
            <w:szCs w:val="24"/>
          </w:rPr>
        </w:pPr>
        <w:r w:rsidRPr="000D0051">
          <w:rPr>
            <w:rFonts w:ascii="Times New Roman" w:hAnsi="Times New Roman" w:cs="Times New Roman"/>
            <w:sz w:val="24"/>
            <w:szCs w:val="24"/>
          </w:rPr>
          <w:t>Communication conflict</w:t>
        </w:r>
        <w:r w:rsidRPr="000D0051">
          <w:rPr>
            <w:rFonts w:ascii="Times New Roman" w:hAnsi="Times New Roman" w:cs="Times New Roman"/>
            <w:sz w:val="24"/>
            <w:szCs w:val="24"/>
          </w:rPr>
          <w:tab/>
        </w:r>
        <w:r w:rsidRPr="000D0051">
          <w:rPr>
            <w:rFonts w:ascii="Times New Roman" w:hAnsi="Times New Roman" w:cs="Times New Roman"/>
            <w:sz w:val="24"/>
            <w:szCs w:val="24"/>
          </w:rPr>
          <w:tab/>
        </w:r>
        <w:r w:rsidRPr="000D0051">
          <w:rPr>
            <w:rFonts w:ascii="Times New Roman" w:hAnsi="Times New Roman" w:cs="Times New Roman"/>
            <w:sz w:val="24"/>
            <w:szCs w:val="24"/>
          </w:rPr>
          <w:fldChar w:fldCharType="begin"/>
        </w:r>
        <w:r w:rsidRPr="000D0051">
          <w:rPr>
            <w:rFonts w:ascii="Times New Roman" w:hAnsi="Times New Roman" w:cs="Times New Roman"/>
            <w:sz w:val="24"/>
            <w:szCs w:val="24"/>
          </w:rPr>
          <w:instrText xml:space="preserve"> PAGE   \* MERGEFORMAT </w:instrText>
        </w:r>
        <w:r w:rsidRPr="000D0051">
          <w:rPr>
            <w:rFonts w:ascii="Times New Roman" w:hAnsi="Times New Roman" w:cs="Times New Roman"/>
            <w:sz w:val="24"/>
            <w:szCs w:val="24"/>
          </w:rPr>
          <w:fldChar w:fldCharType="separate"/>
        </w:r>
        <w:r w:rsidR="00C16E69">
          <w:rPr>
            <w:rFonts w:ascii="Times New Roman" w:hAnsi="Times New Roman" w:cs="Times New Roman"/>
            <w:noProof/>
            <w:sz w:val="24"/>
            <w:szCs w:val="24"/>
          </w:rPr>
          <w:t>6</w:t>
        </w:r>
        <w:r w:rsidRPr="000D0051">
          <w:rPr>
            <w:rFonts w:ascii="Times New Roman" w:hAnsi="Times New Roman" w:cs="Times New Roman"/>
            <w:noProof/>
            <w:sz w:val="24"/>
            <w:szCs w:val="24"/>
          </w:rPr>
          <w:fldChar w:fldCharType="end"/>
        </w:r>
      </w:p>
    </w:sdtContent>
  </w:sdt>
  <w:p w:rsidR="00241A11" w:rsidRPr="000D0051" w:rsidRDefault="00241A1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A11" w:rsidRPr="000D0051" w:rsidRDefault="00241A11">
    <w:pPr>
      <w:pStyle w:val="Header"/>
      <w:rPr>
        <w:rFonts w:ascii="Times New Roman" w:hAnsi="Times New Roman" w:cs="Times New Roman"/>
        <w:sz w:val="24"/>
        <w:szCs w:val="24"/>
      </w:rPr>
    </w:pPr>
    <w:r w:rsidRPr="000D0051">
      <w:rPr>
        <w:rFonts w:ascii="Times New Roman" w:hAnsi="Times New Roman" w:cs="Times New Roman"/>
        <w:sz w:val="24"/>
        <w:szCs w:val="24"/>
      </w:rPr>
      <w:t>Running head: Communication conflict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A66A8"/>
    <w:multiLevelType w:val="multilevel"/>
    <w:tmpl w:val="095A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416E26"/>
    <w:multiLevelType w:val="multilevel"/>
    <w:tmpl w:val="FF26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678CE"/>
    <w:multiLevelType w:val="multilevel"/>
    <w:tmpl w:val="7894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0E513B"/>
    <w:multiLevelType w:val="multilevel"/>
    <w:tmpl w:val="1EA4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323707"/>
    <w:multiLevelType w:val="multilevel"/>
    <w:tmpl w:val="6A14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0E6A2E"/>
    <w:multiLevelType w:val="multilevel"/>
    <w:tmpl w:val="54E2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97446E"/>
    <w:multiLevelType w:val="multilevel"/>
    <w:tmpl w:val="E63E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A84E9B"/>
    <w:multiLevelType w:val="multilevel"/>
    <w:tmpl w:val="B63A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6C0209"/>
    <w:multiLevelType w:val="multilevel"/>
    <w:tmpl w:val="9D36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A46279"/>
    <w:multiLevelType w:val="multilevel"/>
    <w:tmpl w:val="244A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D41C46"/>
    <w:multiLevelType w:val="multilevel"/>
    <w:tmpl w:val="A62E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9"/>
  </w:num>
  <w:num w:numId="4">
    <w:abstractNumId w:val="1"/>
  </w:num>
  <w:num w:numId="5">
    <w:abstractNumId w:val="7"/>
  </w:num>
  <w:num w:numId="6">
    <w:abstractNumId w:val="0"/>
  </w:num>
  <w:num w:numId="7">
    <w:abstractNumId w:val="10"/>
  </w:num>
  <w:num w:numId="8">
    <w:abstractNumId w:val="6"/>
  </w:num>
  <w:num w:numId="9">
    <w:abstractNumId w:val="3"/>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0F"/>
    <w:rsid w:val="000A5F04"/>
    <w:rsid w:val="000D0051"/>
    <w:rsid w:val="00112E6A"/>
    <w:rsid w:val="001236D9"/>
    <w:rsid w:val="00130F8E"/>
    <w:rsid w:val="0014779C"/>
    <w:rsid w:val="00184F33"/>
    <w:rsid w:val="00213F6E"/>
    <w:rsid w:val="00241A11"/>
    <w:rsid w:val="00256B0F"/>
    <w:rsid w:val="00256E81"/>
    <w:rsid w:val="003B00F3"/>
    <w:rsid w:val="00697836"/>
    <w:rsid w:val="006F5F03"/>
    <w:rsid w:val="00757190"/>
    <w:rsid w:val="007703CB"/>
    <w:rsid w:val="007A397B"/>
    <w:rsid w:val="007B50F9"/>
    <w:rsid w:val="00823024"/>
    <w:rsid w:val="008317F9"/>
    <w:rsid w:val="008B11EC"/>
    <w:rsid w:val="008E4F48"/>
    <w:rsid w:val="00994529"/>
    <w:rsid w:val="009F4E99"/>
    <w:rsid w:val="00A10253"/>
    <w:rsid w:val="00A43186"/>
    <w:rsid w:val="00AE1F8E"/>
    <w:rsid w:val="00B21976"/>
    <w:rsid w:val="00C16E69"/>
    <w:rsid w:val="00C57330"/>
    <w:rsid w:val="00CC72FE"/>
    <w:rsid w:val="00CF4FB5"/>
    <w:rsid w:val="00D56D30"/>
    <w:rsid w:val="00D74C94"/>
    <w:rsid w:val="00DE2222"/>
    <w:rsid w:val="00E61019"/>
    <w:rsid w:val="00E73498"/>
    <w:rsid w:val="00E734A4"/>
    <w:rsid w:val="00E82330"/>
    <w:rsid w:val="00F83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6B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6B0F"/>
    <w:rPr>
      <w:rFonts w:ascii="Times New Roman" w:eastAsia="Times New Roman" w:hAnsi="Times New Roman" w:cs="Times New Roman"/>
      <w:b/>
      <w:bCs/>
      <w:sz w:val="36"/>
      <w:szCs w:val="36"/>
    </w:rPr>
  </w:style>
  <w:style w:type="character" w:customStyle="1" w:styleId="cr-t21">
    <w:name w:val="cr-t21"/>
    <w:basedOn w:val="DefaultParagraphFont"/>
    <w:rsid w:val="00256B0F"/>
  </w:style>
  <w:style w:type="character" w:customStyle="1" w:styleId="cr-t22">
    <w:name w:val="cr-t22"/>
    <w:basedOn w:val="DefaultParagraphFont"/>
    <w:rsid w:val="00256B0F"/>
  </w:style>
  <w:style w:type="paragraph" w:customStyle="1" w:styleId="cr-txt1">
    <w:name w:val="cr-txt1"/>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t">
    <w:name w:val="kt"/>
    <w:basedOn w:val="DefaultParagraphFont"/>
    <w:rsid w:val="00256B0F"/>
  </w:style>
  <w:style w:type="paragraph" w:customStyle="1" w:styleId="cr-txt">
    <w:name w:val="cr-txt"/>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56B0F"/>
    <w:rPr>
      <w:i/>
      <w:iCs/>
    </w:rPr>
  </w:style>
  <w:style w:type="character" w:styleId="Hyperlink">
    <w:name w:val="Hyperlink"/>
    <w:basedOn w:val="DefaultParagraphFont"/>
    <w:uiPriority w:val="99"/>
    <w:semiHidden/>
    <w:unhideWhenUsed/>
    <w:rsid w:val="00256B0F"/>
    <w:rPr>
      <w:color w:val="0000FF"/>
      <w:u w:val="single"/>
    </w:rPr>
  </w:style>
  <w:style w:type="character" w:styleId="Emphasis">
    <w:name w:val="Emphasis"/>
    <w:basedOn w:val="DefaultParagraphFont"/>
    <w:uiPriority w:val="20"/>
    <w:qFormat/>
    <w:rsid w:val="00256E81"/>
    <w:rPr>
      <w:i/>
      <w:iCs/>
    </w:rPr>
  </w:style>
  <w:style w:type="paragraph" w:styleId="ListParagraph">
    <w:name w:val="List Paragraph"/>
    <w:basedOn w:val="Normal"/>
    <w:uiPriority w:val="34"/>
    <w:qFormat/>
    <w:rsid w:val="00213F6E"/>
    <w:pPr>
      <w:ind w:left="720"/>
      <w:contextualSpacing/>
    </w:pPr>
  </w:style>
  <w:style w:type="character" w:customStyle="1" w:styleId="documentpreview">
    <w:name w:val="document__preview"/>
    <w:basedOn w:val="DefaultParagraphFont"/>
    <w:rsid w:val="00213F6E"/>
  </w:style>
  <w:style w:type="character" w:customStyle="1" w:styleId="apple-converted-space">
    <w:name w:val="apple-converted-space"/>
    <w:basedOn w:val="DefaultParagraphFont"/>
    <w:rsid w:val="00213F6E"/>
  </w:style>
  <w:style w:type="paragraph" w:styleId="Header">
    <w:name w:val="header"/>
    <w:basedOn w:val="Normal"/>
    <w:link w:val="HeaderChar"/>
    <w:uiPriority w:val="99"/>
    <w:unhideWhenUsed/>
    <w:rsid w:val="000D0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051"/>
  </w:style>
  <w:style w:type="paragraph" w:styleId="Footer">
    <w:name w:val="footer"/>
    <w:basedOn w:val="Normal"/>
    <w:link w:val="FooterChar"/>
    <w:uiPriority w:val="99"/>
    <w:unhideWhenUsed/>
    <w:rsid w:val="000D0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0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6B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6B0F"/>
    <w:rPr>
      <w:rFonts w:ascii="Times New Roman" w:eastAsia="Times New Roman" w:hAnsi="Times New Roman" w:cs="Times New Roman"/>
      <w:b/>
      <w:bCs/>
      <w:sz w:val="36"/>
      <w:szCs w:val="36"/>
    </w:rPr>
  </w:style>
  <w:style w:type="character" w:customStyle="1" w:styleId="cr-t21">
    <w:name w:val="cr-t21"/>
    <w:basedOn w:val="DefaultParagraphFont"/>
    <w:rsid w:val="00256B0F"/>
  </w:style>
  <w:style w:type="character" w:customStyle="1" w:styleId="cr-t22">
    <w:name w:val="cr-t22"/>
    <w:basedOn w:val="DefaultParagraphFont"/>
    <w:rsid w:val="00256B0F"/>
  </w:style>
  <w:style w:type="paragraph" w:customStyle="1" w:styleId="cr-txt1">
    <w:name w:val="cr-txt1"/>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t">
    <w:name w:val="kt"/>
    <w:basedOn w:val="DefaultParagraphFont"/>
    <w:rsid w:val="00256B0F"/>
  </w:style>
  <w:style w:type="paragraph" w:customStyle="1" w:styleId="cr-txt">
    <w:name w:val="cr-txt"/>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56B0F"/>
    <w:rPr>
      <w:i/>
      <w:iCs/>
    </w:rPr>
  </w:style>
  <w:style w:type="character" w:styleId="Hyperlink">
    <w:name w:val="Hyperlink"/>
    <w:basedOn w:val="DefaultParagraphFont"/>
    <w:uiPriority w:val="99"/>
    <w:semiHidden/>
    <w:unhideWhenUsed/>
    <w:rsid w:val="00256B0F"/>
    <w:rPr>
      <w:color w:val="0000FF"/>
      <w:u w:val="single"/>
    </w:rPr>
  </w:style>
  <w:style w:type="character" w:styleId="Emphasis">
    <w:name w:val="Emphasis"/>
    <w:basedOn w:val="DefaultParagraphFont"/>
    <w:uiPriority w:val="20"/>
    <w:qFormat/>
    <w:rsid w:val="00256E81"/>
    <w:rPr>
      <w:i/>
      <w:iCs/>
    </w:rPr>
  </w:style>
  <w:style w:type="paragraph" w:styleId="ListParagraph">
    <w:name w:val="List Paragraph"/>
    <w:basedOn w:val="Normal"/>
    <w:uiPriority w:val="34"/>
    <w:qFormat/>
    <w:rsid w:val="00213F6E"/>
    <w:pPr>
      <w:ind w:left="720"/>
      <w:contextualSpacing/>
    </w:pPr>
  </w:style>
  <w:style w:type="character" w:customStyle="1" w:styleId="documentpreview">
    <w:name w:val="document__preview"/>
    <w:basedOn w:val="DefaultParagraphFont"/>
    <w:rsid w:val="00213F6E"/>
  </w:style>
  <w:style w:type="character" w:customStyle="1" w:styleId="apple-converted-space">
    <w:name w:val="apple-converted-space"/>
    <w:basedOn w:val="DefaultParagraphFont"/>
    <w:rsid w:val="00213F6E"/>
  </w:style>
  <w:style w:type="paragraph" w:styleId="Header">
    <w:name w:val="header"/>
    <w:basedOn w:val="Normal"/>
    <w:link w:val="HeaderChar"/>
    <w:uiPriority w:val="99"/>
    <w:unhideWhenUsed/>
    <w:rsid w:val="000D0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051"/>
  </w:style>
  <w:style w:type="paragraph" w:styleId="Footer">
    <w:name w:val="footer"/>
    <w:basedOn w:val="Normal"/>
    <w:link w:val="FooterChar"/>
    <w:uiPriority w:val="99"/>
    <w:unhideWhenUsed/>
    <w:rsid w:val="000D0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439000">
      <w:bodyDiv w:val="1"/>
      <w:marLeft w:val="0"/>
      <w:marRight w:val="0"/>
      <w:marTop w:val="0"/>
      <w:marBottom w:val="0"/>
      <w:divBdr>
        <w:top w:val="none" w:sz="0" w:space="0" w:color="auto"/>
        <w:left w:val="none" w:sz="0" w:space="0" w:color="auto"/>
        <w:bottom w:val="none" w:sz="0" w:space="0" w:color="auto"/>
        <w:right w:val="none" w:sz="0" w:space="0" w:color="auto"/>
      </w:divBdr>
      <w:divsChild>
        <w:div w:id="1453327204">
          <w:marLeft w:val="0"/>
          <w:marRight w:val="0"/>
          <w:marTop w:val="0"/>
          <w:marBottom w:val="0"/>
          <w:divBdr>
            <w:top w:val="none" w:sz="0" w:space="0" w:color="auto"/>
            <w:left w:val="none" w:sz="0" w:space="0" w:color="auto"/>
            <w:bottom w:val="none" w:sz="0" w:space="0" w:color="auto"/>
            <w:right w:val="none" w:sz="0" w:space="0" w:color="auto"/>
          </w:divBdr>
          <w:divsChild>
            <w:div w:id="986085897">
              <w:marLeft w:val="0"/>
              <w:marRight w:val="0"/>
              <w:marTop w:val="0"/>
              <w:marBottom w:val="0"/>
              <w:divBdr>
                <w:top w:val="none" w:sz="0" w:space="0" w:color="auto"/>
                <w:left w:val="none" w:sz="0" w:space="0" w:color="auto"/>
                <w:bottom w:val="none" w:sz="0" w:space="0" w:color="auto"/>
                <w:right w:val="none" w:sz="0" w:space="0" w:color="auto"/>
              </w:divBdr>
              <w:divsChild>
                <w:div w:id="109398955">
                  <w:marLeft w:val="0"/>
                  <w:marRight w:val="0"/>
                  <w:marTop w:val="0"/>
                  <w:marBottom w:val="0"/>
                  <w:divBdr>
                    <w:top w:val="none" w:sz="0" w:space="0" w:color="auto"/>
                    <w:left w:val="none" w:sz="0" w:space="0" w:color="auto"/>
                    <w:bottom w:val="none" w:sz="0" w:space="0" w:color="auto"/>
                    <w:right w:val="none" w:sz="0" w:space="0" w:color="auto"/>
                  </w:divBdr>
                </w:div>
                <w:div w:id="9675377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691809964">
      <w:bodyDiv w:val="1"/>
      <w:marLeft w:val="0"/>
      <w:marRight w:val="0"/>
      <w:marTop w:val="0"/>
      <w:marBottom w:val="0"/>
      <w:divBdr>
        <w:top w:val="none" w:sz="0" w:space="0" w:color="auto"/>
        <w:left w:val="none" w:sz="0" w:space="0" w:color="auto"/>
        <w:bottom w:val="none" w:sz="0" w:space="0" w:color="auto"/>
        <w:right w:val="none" w:sz="0" w:space="0" w:color="auto"/>
      </w:divBdr>
      <w:divsChild>
        <w:div w:id="665984760">
          <w:marLeft w:val="0"/>
          <w:marRight w:val="0"/>
          <w:marTop w:val="0"/>
          <w:marBottom w:val="0"/>
          <w:divBdr>
            <w:top w:val="none" w:sz="0" w:space="0" w:color="auto"/>
            <w:left w:val="none" w:sz="0" w:space="0" w:color="auto"/>
            <w:bottom w:val="none" w:sz="0" w:space="0" w:color="auto"/>
            <w:right w:val="none" w:sz="0" w:space="0" w:color="auto"/>
          </w:divBdr>
        </w:div>
      </w:divsChild>
    </w:div>
    <w:div w:id="730538372">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947928080">
      <w:bodyDiv w:val="1"/>
      <w:marLeft w:val="0"/>
      <w:marRight w:val="0"/>
      <w:marTop w:val="0"/>
      <w:marBottom w:val="0"/>
      <w:divBdr>
        <w:top w:val="none" w:sz="0" w:space="0" w:color="auto"/>
        <w:left w:val="none" w:sz="0" w:space="0" w:color="auto"/>
        <w:bottom w:val="none" w:sz="0" w:space="0" w:color="auto"/>
        <w:right w:val="none" w:sz="0" w:space="0" w:color="auto"/>
      </w:divBdr>
    </w:div>
    <w:div w:id="1923907211">
      <w:bodyDiv w:val="1"/>
      <w:marLeft w:val="0"/>
      <w:marRight w:val="0"/>
      <w:marTop w:val="0"/>
      <w:marBottom w:val="0"/>
      <w:divBdr>
        <w:top w:val="none" w:sz="0" w:space="0" w:color="auto"/>
        <w:left w:val="none" w:sz="0" w:space="0" w:color="auto"/>
        <w:bottom w:val="none" w:sz="0" w:space="0" w:color="auto"/>
        <w:right w:val="none" w:sz="0" w:space="0" w:color="auto"/>
      </w:divBdr>
      <w:divsChild>
        <w:div w:id="1345787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Ivorie Bell649</dc:creator>
  <cp:lastModifiedBy>maggie</cp:lastModifiedBy>
  <cp:revision>2</cp:revision>
  <dcterms:created xsi:type="dcterms:W3CDTF">2018-11-07T09:58:00Z</dcterms:created>
  <dcterms:modified xsi:type="dcterms:W3CDTF">2018-11-07T09:58:00Z</dcterms:modified>
</cp:coreProperties>
</file>